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31" w:rsidRPr="00F923E4" w:rsidRDefault="00552D31" w:rsidP="00552D31">
      <w:pPr>
        <w:rPr>
          <w:b/>
        </w:rPr>
      </w:pPr>
      <w:r w:rsidRPr="00F923E4">
        <w:rPr>
          <w:b/>
        </w:rPr>
        <w:t>Проведение информационно-разъяснительной работы по вопросам оценки качества образования с обучающимися и их родителями (законными представителями)</w:t>
      </w:r>
    </w:p>
    <w:p w:rsidR="00F923E4" w:rsidRDefault="00F923E4" w:rsidP="00552D31"/>
    <w:p w:rsidR="00552D31" w:rsidRDefault="00E51AD5" w:rsidP="00552D31">
      <w:bookmarkStart w:id="0" w:name="_GoBack"/>
      <w:bookmarkEnd w:id="0"/>
      <w:r>
        <w:t xml:space="preserve">  </w:t>
      </w:r>
      <w:r w:rsidR="00552D31">
        <w:t xml:space="preserve">Информационно-разъяснительная работа по вопросам оценки качества образования с обучающимися и их родителями (законными представителями) в образовательных организациях </w:t>
      </w:r>
      <w:proofErr w:type="spellStart"/>
      <w:r>
        <w:t>г.Малгобек</w:t>
      </w:r>
      <w:proofErr w:type="spellEnd"/>
      <w:r>
        <w:t xml:space="preserve"> и Малгобекского района </w:t>
      </w:r>
      <w:r w:rsidR="00552D31">
        <w:t>проводится регулярно в соответствии с планами работы:</w:t>
      </w:r>
    </w:p>
    <w:p w:rsidR="00F923E4" w:rsidRDefault="00F923E4" w:rsidP="00552D31"/>
    <w:p w:rsidR="00552D31" w:rsidRDefault="00552D31" w:rsidP="00552D31">
      <w:r>
        <w:t>Администрацией ОО:</w:t>
      </w:r>
    </w:p>
    <w:p w:rsidR="00552D31" w:rsidRDefault="00552D31" w:rsidP="00552D31">
      <w:r>
        <w:t>1. обсуждение вопросов оценки качества на общешкольных собраниях (разъяснения целей проведения диагностических процедур различного уровня, разъяснения по проведению ГИА, информирование о результатах оценки качества);</w:t>
      </w:r>
    </w:p>
    <w:p w:rsidR="00552D31" w:rsidRDefault="00552D31" w:rsidP="00552D31">
      <w:r>
        <w:t>2.</w:t>
      </w:r>
      <w:r>
        <w:tab/>
        <w:t>формирование позитивного отношения к диагностическим и проверочным работам;</w:t>
      </w:r>
    </w:p>
    <w:p w:rsidR="00552D31" w:rsidRDefault="00552D31" w:rsidP="00552D31">
      <w:r>
        <w:t>3.</w:t>
      </w:r>
      <w:r>
        <w:tab/>
        <w:t>индивидуальный прием родителей по их запросам.</w:t>
      </w:r>
    </w:p>
    <w:p w:rsidR="00552D31" w:rsidRDefault="00552D31" w:rsidP="00552D31">
      <w:r>
        <w:t>Классными руководителями:</w:t>
      </w:r>
    </w:p>
    <w:p w:rsidR="00552D31" w:rsidRDefault="00552D31" w:rsidP="00552D31">
      <w:r>
        <w:t>4.</w:t>
      </w:r>
      <w:r>
        <w:tab/>
        <w:t>классные часы (разъяснения задач проведения диагностических процедур различного уровня, информирование о результатах проведенных работ, формирование позитивного отношения к диагностическим и проверочным работам);</w:t>
      </w:r>
    </w:p>
    <w:p w:rsidR="00552D31" w:rsidRDefault="00552D31" w:rsidP="00552D31">
      <w:r>
        <w:t>5.</w:t>
      </w:r>
      <w:r>
        <w:tab/>
        <w:t>родительские собрания (разъяснения целей проведения диагностических процедур различного уровня, по проведению ГИА, информирование о результатах оценки качества, формирование позитивного отношения к диагностическим и проверочным работам);</w:t>
      </w:r>
    </w:p>
    <w:p w:rsidR="00552D31" w:rsidRDefault="00552D31" w:rsidP="00552D31">
      <w:r>
        <w:t>6.</w:t>
      </w:r>
      <w:r>
        <w:tab/>
        <w:t>индивидуальная работа с обучающимися и родителями.</w:t>
      </w:r>
    </w:p>
    <w:p w:rsidR="00552D31" w:rsidRDefault="00552D31" w:rsidP="00552D31">
      <w:r>
        <w:t>Учителями-предметниками:</w:t>
      </w:r>
    </w:p>
    <w:p w:rsidR="00552D31" w:rsidRDefault="00552D31" w:rsidP="00552D31">
      <w:r>
        <w:tab/>
        <w:t>разъяснения задач проведения диагностических процедур различного уровня;</w:t>
      </w:r>
    </w:p>
    <w:p w:rsidR="00552D31" w:rsidRDefault="00552D31" w:rsidP="00552D31">
      <w:r>
        <w:tab/>
        <w:t>формирование</w:t>
      </w:r>
      <w:r>
        <w:tab/>
        <w:t>позитивного</w:t>
      </w:r>
      <w:r>
        <w:tab/>
        <w:t>отношения</w:t>
      </w:r>
      <w:r>
        <w:tab/>
        <w:t>к</w:t>
      </w:r>
      <w:r>
        <w:tab/>
        <w:t>диагностическим</w:t>
      </w:r>
      <w:r>
        <w:tab/>
        <w:t>и</w:t>
      </w:r>
      <w:r>
        <w:tab/>
        <w:t>проверочным работам;</w:t>
      </w:r>
    </w:p>
    <w:p w:rsidR="00552D31" w:rsidRDefault="00552D31" w:rsidP="00552D31">
      <w:r>
        <w:tab/>
        <w:t>информирование о результатах проведенных работ;</w:t>
      </w:r>
    </w:p>
    <w:p w:rsidR="00552D31" w:rsidRDefault="00552D31" w:rsidP="00552D31">
      <w:r>
        <w:tab/>
        <w:t>разъяснения по порядку проведения ГИА;</w:t>
      </w:r>
    </w:p>
    <w:p w:rsidR="00EC257D" w:rsidRDefault="00552D31" w:rsidP="00552D31">
      <w:r>
        <w:tab/>
        <w:t>индивидуальная работа с обучающимися и родителями.</w:t>
      </w:r>
    </w:p>
    <w:p w:rsidR="00E51AD5" w:rsidRDefault="00E51AD5" w:rsidP="00552D31">
      <w:r>
        <w:t xml:space="preserve">Хорошо поставлена эта работа в школах ГБОУ </w:t>
      </w:r>
      <w:proofErr w:type="gramStart"/>
      <w:r>
        <w:t>« Гимназия</w:t>
      </w:r>
      <w:proofErr w:type="gramEnd"/>
      <w:r>
        <w:t xml:space="preserve"> №1 </w:t>
      </w:r>
      <w:proofErr w:type="spellStart"/>
      <w:r>
        <w:t>г.Малгобек</w:t>
      </w:r>
      <w:proofErr w:type="spellEnd"/>
      <w:r>
        <w:t xml:space="preserve">», ГБОУ «СОШ№2 </w:t>
      </w:r>
      <w:proofErr w:type="spellStart"/>
      <w:r>
        <w:t>г.Малгобек</w:t>
      </w:r>
      <w:proofErr w:type="spellEnd"/>
      <w:r>
        <w:t>»,</w:t>
      </w:r>
      <w:r w:rsidRPr="00E51AD5">
        <w:t xml:space="preserve"> </w:t>
      </w:r>
      <w:r>
        <w:t>ГБОУ «СОШ№3</w:t>
      </w:r>
      <w:r w:rsidRPr="00E51AD5">
        <w:t xml:space="preserve"> </w:t>
      </w:r>
      <w:proofErr w:type="spellStart"/>
      <w:r w:rsidRPr="00E51AD5">
        <w:t>г.Малгобек</w:t>
      </w:r>
      <w:proofErr w:type="spellEnd"/>
      <w:r w:rsidRPr="00E51AD5">
        <w:t xml:space="preserve">», </w:t>
      </w:r>
      <w:r>
        <w:t xml:space="preserve">ГБОУ «СОШ№20 </w:t>
      </w:r>
      <w:proofErr w:type="spellStart"/>
      <w:r w:rsidRPr="00E51AD5">
        <w:t>г.Малгобек</w:t>
      </w:r>
      <w:proofErr w:type="spellEnd"/>
      <w:r w:rsidRPr="00E51AD5">
        <w:t>», ГБОУ «СОШ№</w:t>
      </w:r>
      <w:r>
        <w:t xml:space="preserve">12 </w:t>
      </w:r>
      <w:proofErr w:type="spellStart"/>
      <w:r>
        <w:t>с.п.Инараи</w:t>
      </w:r>
      <w:proofErr w:type="spellEnd"/>
      <w:r w:rsidRPr="00E51AD5">
        <w:t xml:space="preserve">», </w:t>
      </w:r>
      <w:r>
        <w:t>ГБОУ «СОШ№9</w:t>
      </w:r>
      <w:r w:rsidRPr="00E51AD5">
        <w:t xml:space="preserve"> </w:t>
      </w:r>
      <w:proofErr w:type="spellStart"/>
      <w:r w:rsidRPr="00E51AD5">
        <w:t>г.Малгобек</w:t>
      </w:r>
      <w:proofErr w:type="spellEnd"/>
      <w:r w:rsidRPr="00E51AD5">
        <w:t>», ГБОУ «СОШ№2</w:t>
      </w:r>
      <w:r>
        <w:t xml:space="preserve">5 </w:t>
      </w:r>
      <w:proofErr w:type="spellStart"/>
      <w:r>
        <w:t>гс.п.Пседах</w:t>
      </w:r>
      <w:proofErr w:type="spellEnd"/>
      <w:r>
        <w:t>».</w:t>
      </w: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639C" w:rsidRDefault="00A0639C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E28D3" w:rsidRDefault="006E28D3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«СОШ №2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г.Малгобек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6E28D3" w:rsidRDefault="006E28D3" w:rsidP="006E28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E28D3" w:rsidRDefault="006E28D3" w:rsidP="006E28D3">
      <w:pPr>
        <w:pStyle w:val="Default"/>
      </w:pPr>
    </w:p>
    <w:p w:rsidR="006E28D3" w:rsidRPr="00482B7A" w:rsidRDefault="006E28D3" w:rsidP="006E28D3">
      <w:pPr>
        <w:pStyle w:val="Default"/>
        <w:jc w:val="center"/>
        <w:rPr>
          <w:b/>
        </w:rPr>
      </w:pPr>
      <w:r w:rsidRPr="00482B7A">
        <w:rPr>
          <w:b/>
        </w:rPr>
        <w:t>Протокол</w:t>
      </w:r>
    </w:p>
    <w:p w:rsidR="006E28D3" w:rsidRDefault="006E28D3" w:rsidP="006E28D3">
      <w:pPr>
        <w:pStyle w:val="Default"/>
        <w:jc w:val="both"/>
        <w:rPr>
          <w:b/>
        </w:rPr>
      </w:pPr>
      <w:r w:rsidRPr="00482B7A">
        <w:rPr>
          <w:b/>
        </w:rPr>
        <w:t>засе</w:t>
      </w:r>
      <w:r>
        <w:rPr>
          <w:b/>
        </w:rPr>
        <w:t>дания педагогического совета № 1                                            от 30 августа 2021</w:t>
      </w:r>
      <w:r w:rsidRPr="00482B7A">
        <w:rPr>
          <w:b/>
        </w:rPr>
        <w:t xml:space="preserve"> года</w:t>
      </w:r>
    </w:p>
    <w:p w:rsidR="006E28D3" w:rsidRPr="00482B7A" w:rsidRDefault="006E28D3" w:rsidP="006E28D3">
      <w:pPr>
        <w:pStyle w:val="Default"/>
        <w:jc w:val="both"/>
        <w:rPr>
          <w:b/>
        </w:rPr>
      </w:pPr>
    </w:p>
    <w:p w:rsidR="006E28D3" w:rsidRDefault="006E28D3" w:rsidP="006E28D3">
      <w:pPr>
        <w:pStyle w:val="Default"/>
        <w:jc w:val="both"/>
      </w:pPr>
      <w:r w:rsidRPr="00482B7A">
        <w:t>Присутствовали</w:t>
      </w:r>
      <w:r>
        <w:t xml:space="preserve"> – 56</w:t>
      </w:r>
      <w:r w:rsidRPr="00482B7A">
        <w:t xml:space="preserve"> человек </w:t>
      </w:r>
    </w:p>
    <w:p w:rsidR="006E28D3" w:rsidRDefault="006E28D3" w:rsidP="006E28D3">
      <w:pPr>
        <w:pStyle w:val="Default"/>
        <w:jc w:val="both"/>
      </w:pPr>
      <w:r>
        <w:t>Отсутствовали – 0</w:t>
      </w:r>
    </w:p>
    <w:p w:rsidR="006E28D3" w:rsidRPr="00482B7A" w:rsidRDefault="006E28D3" w:rsidP="006E28D3">
      <w:pPr>
        <w:pStyle w:val="Default"/>
        <w:jc w:val="both"/>
      </w:pPr>
    </w:p>
    <w:p w:rsidR="006E28D3" w:rsidRDefault="006E28D3" w:rsidP="006E28D3">
      <w:pPr>
        <w:pStyle w:val="Default"/>
        <w:jc w:val="center"/>
        <w:rPr>
          <w:b/>
        </w:rPr>
      </w:pPr>
      <w:r w:rsidRPr="00C209AC">
        <w:rPr>
          <w:b/>
        </w:rPr>
        <w:t>Повестка дня</w:t>
      </w:r>
    </w:p>
    <w:p w:rsidR="006E28D3" w:rsidRDefault="006E28D3" w:rsidP="006E28D3">
      <w:pPr>
        <w:pStyle w:val="Default"/>
        <w:rPr>
          <w:sz w:val="23"/>
          <w:szCs w:val="23"/>
        </w:rPr>
      </w:pPr>
    </w:p>
    <w:p w:rsidR="006E28D3" w:rsidRPr="00EE4625" w:rsidRDefault="006E28D3" w:rsidP="006E28D3">
      <w:pPr>
        <w:pStyle w:val="Default"/>
        <w:jc w:val="both"/>
      </w:pPr>
      <w:r w:rsidRPr="00EE4625">
        <w:rPr>
          <w:bCs/>
        </w:rPr>
        <w:t>1. Об анализе итогов уче</w:t>
      </w:r>
      <w:r>
        <w:rPr>
          <w:bCs/>
        </w:rPr>
        <w:t>бно-воспитательной работы за 2020-2021</w:t>
      </w:r>
      <w:r w:rsidRPr="00EE4625">
        <w:rPr>
          <w:bCs/>
        </w:rPr>
        <w:t xml:space="preserve"> учебный год</w:t>
      </w:r>
      <w:r>
        <w:rPr>
          <w:bCs/>
        </w:rPr>
        <w:t>.</w:t>
      </w:r>
      <w:r w:rsidRPr="00EE4625">
        <w:rPr>
          <w:bCs/>
        </w:rPr>
        <w:t xml:space="preserve">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Доклад –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 </w:t>
      </w:r>
      <w:proofErr w:type="spellStart"/>
      <w:r>
        <w:t>Евлоева</w:t>
      </w:r>
      <w:proofErr w:type="spellEnd"/>
      <w:r>
        <w:t xml:space="preserve"> М.М., </w:t>
      </w:r>
      <w:proofErr w:type="spellStart"/>
      <w:r>
        <w:t>Мержоева</w:t>
      </w:r>
      <w:proofErr w:type="spellEnd"/>
      <w:r>
        <w:t xml:space="preserve"> М.М.</w:t>
      </w:r>
    </w:p>
    <w:p w:rsidR="006E28D3" w:rsidRPr="00AE3A91" w:rsidRDefault="006E28D3" w:rsidP="006E28D3">
      <w:pPr>
        <w:pStyle w:val="Default"/>
        <w:jc w:val="both"/>
        <w:rPr>
          <w:color w:val="000000" w:themeColor="text1"/>
        </w:rPr>
      </w:pPr>
      <w:r>
        <w:rPr>
          <w:bCs/>
          <w:color w:val="000000" w:themeColor="text1"/>
        </w:rPr>
        <w:t>2. Об анализе работы ШМО за 2020-2021</w:t>
      </w:r>
      <w:r w:rsidRPr="00AE3A91">
        <w:rPr>
          <w:bCs/>
          <w:color w:val="000000" w:themeColor="text1"/>
        </w:rPr>
        <w:t xml:space="preserve"> учебный год. </w:t>
      </w:r>
    </w:p>
    <w:p w:rsidR="006E28D3" w:rsidRPr="00AE3A91" w:rsidRDefault="006E28D3" w:rsidP="006E28D3">
      <w:pPr>
        <w:pStyle w:val="Default"/>
        <w:jc w:val="both"/>
        <w:rPr>
          <w:color w:val="000000" w:themeColor="text1"/>
        </w:rPr>
      </w:pPr>
      <w:r w:rsidRPr="00AE3A91">
        <w:rPr>
          <w:color w:val="000000" w:themeColor="text1"/>
        </w:rPr>
        <w:t xml:space="preserve">Доклад – руководитель ШМО </w:t>
      </w:r>
      <w:proofErr w:type="spellStart"/>
      <w:r>
        <w:rPr>
          <w:color w:val="000000" w:themeColor="text1"/>
        </w:rPr>
        <w:t>Курскиева</w:t>
      </w:r>
      <w:proofErr w:type="spellEnd"/>
      <w:r>
        <w:rPr>
          <w:color w:val="000000" w:themeColor="text1"/>
        </w:rPr>
        <w:t xml:space="preserve"> Л.М.</w:t>
      </w:r>
    </w:p>
    <w:p w:rsidR="006E28D3" w:rsidRPr="00EE4625" w:rsidRDefault="006E28D3" w:rsidP="006E28D3">
      <w:pPr>
        <w:pStyle w:val="Default"/>
        <w:jc w:val="both"/>
      </w:pPr>
      <w:r>
        <w:rPr>
          <w:bCs/>
        </w:rPr>
        <w:t>3</w:t>
      </w:r>
      <w:r w:rsidRPr="00EE4625">
        <w:rPr>
          <w:bCs/>
        </w:rPr>
        <w:t xml:space="preserve">. Об итогах работы МО классных руководителей </w:t>
      </w:r>
    </w:p>
    <w:p w:rsidR="006E28D3" w:rsidRPr="00EE4625" w:rsidRDefault="006E28D3" w:rsidP="006E28D3">
      <w:pPr>
        <w:pStyle w:val="Default"/>
        <w:jc w:val="both"/>
      </w:pPr>
      <w:r w:rsidRPr="00EE4625">
        <w:t>Доклад – руковод</w:t>
      </w:r>
      <w:r>
        <w:t xml:space="preserve">итель МО классных руководителей </w:t>
      </w:r>
      <w:proofErr w:type="spellStart"/>
      <w:r>
        <w:t>Дербичева</w:t>
      </w:r>
      <w:proofErr w:type="spellEnd"/>
      <w:r>
        <w:t xml:space="preserve"> М.А.</w:t>
      </w:r>
    </w:p>
    <w:p w:rsidR="006E28D3" w:rsidRPr="00EE4625" w:rsidRDefault="006E28D3" w:rsidP="006E28D3">
      <w:pPr>
        <w:pStyle w:val="Default"/>
        <w:jc w:val="both"/>
      </w:pPr>
      <w:r>
        <w:rPr>
          <w:bCs/>
        </w:rPr>
        <w:t>4</w:t>
      </w:r>
      <w:r w:rsidRPr="00EE4625">
        <w:rPr>
          <w:bCs/>
        </w:rPr>
        <w:t xml:space="preserve">. Об анализе работы школьной библиотеки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Доклад – </w:t>
      </w:r>
      <w:r>
        <w:t xml:space="preserve">библиотекарь </w:t>
      </w:r>
      <w:proofErr w:type="spellStart"/>
      <w:r>
        <w:t>Картоева</w:t>
      </w:r>
      <w:proofErr w:type="spellEnd"/>
      <w:r>
        <w:t xml:space="preserve"> М.М.</w:t>
      </w:r>
    </w:p>
    <w:p w:rsidR="006E28D3" w:rsidRPr="00EE4625" w:rsidRDefault="006E28D3" w:rsidP="006E28D3">
      <w:pPr>
        <w:pStyle w:val="Default"/>
        <w:jc w:val="both"/>
      </w:pPr>
      <w:r>
        <w:rPr>
          <w:bCs/>
        </w:rPr>
        <w:t>5</w:t>
      </w:r>
      <w:r w:rsidRPr="00EE4625">
        <w:rPr>
          <w:bCs/>
        </w:rPr>
        <w:t>. О назначении</w:t>
      </w:r>
      <w:r>
        <w:rPr>
          <w:bCs/>
        </w:rPr>
        <w:t xml:space="preserve"> педагогической нагрузки на 2021-2021</w:t>
      </w:r>
      <w:r w:rsidRPr="00EE4625">
        <w:rPr>
          <w:bCs/>
        </w:rPr>
        <w:t xml:space="preserve"> учебный год </w:t>
      </w:r>
    </w:p>
    <w:p w:rsidR="006E28D3" w:rsidRPr="00EE4625" w:rsidRDefault="006E28D3" w:rsidP="006E28D3">
      <w:pPr>
        <w:pStyle w:val="Default"/>
        <w:jc w:val="both"/>
      </w:pPr>
      <w:r w:rsidRPr="00EE4625">
        <w:t>Доклад – зам.</w:t>
      </w:r>
      <w:r>
        <w:t xml:space="preserve"> директора по УВР </w:t>
      </w:r>
      <w:proofErr w:type="spellStart"/>
      <w:r>
        <w:t>Евлоева</w:t>
      </w:r>
      <w:proofErr w:type="spellEnd"/>
      <w:r>
        <w:t xml:space="preserve"> М.М.</w:t>
      </w:r>
    </w:p>
    <w:p w:rsidR="006E28D3" w:rsidRPr="00EE4625" w:rsidRDefault="006E28D3" w:rsidP="006E28D3">
      <w:pPr>
        <w:pStyle w:val="Default"/>
        <w:jc w:val="both"/>
      </w:pPr>
      <w:r>
        <w:rPr>
          <w:bCs/>
        </w:rPr>
        <w:t>6. Об утверждении планов на 2021-2022</w:t>
      </w:r>
      <w:r w:rsidRPr="00EE4625">
        <w:rPr>
          <w:bCs/>
        </w:rPr>
        <w:t xml:space="preserve"> учебный год </w:t>
      </w:r>
    </w:p>
    <w:p w:rsidR="006E28D3" w:rsidRDefault="006E28D3" w:rsidP="006E28D3">
      <w:pPr>
        <w:pStyle w:val="Default"/>
        <w:jc w:val="both"/>
      </w:pPr>
      <w:r w:rsidRPr="00EE4625">
        <w:t>Доклад – зам.</w:t>
      </w:r>
      <w:r>
        <w:t xml:space="preserve"> директора по УВР </w:t>
      </w:r>
      <w:proofErr w:type="spellStart"/>
      <w:r>
        <w:t>Евлоева</w:t>
      </w:r>
      <w:proofErr w:type="spellEnd"/>
      <w:r>
        <w:t xml:space="preserve"> М.М.</w:t>
      </w:r>
    </w:p>
    <w:p w:rsidR="006E28D3" w:rsidRDefault="006E28D3" w:rsidP="006E28D3">
      <w:pPr>
        <w:pStyle w:val="Default"/>
        <w:jc w:val="both"/>
      </w:pPr>
      <w:r>
        <w:t>7.Об информационно-разъяснительной работе с родителями по вопросам оценки качества образования</w:t>
      </w:r>
    </w:p>
    <w:p w:rsidR="006E28D3" w:rsidRPr="00EE4625" w:rsidRDefault="006E28D3" w:rsidP="006E28D3">
      <w:pPr>
        <w:pStyle w:val="Default"/>
        <w:jc w:val="both"/>
      </w:pPr>
      <w:proofErr w:type="spellStart"/>
      <w:r>
        <w:t>Докдад</w:t>
      </w:r>
      <w:proofErr w:type="spellEnd"/>
      <w:r>
        <w:t xml:space="preserve">-зам. Директора по УВР </w:t>
      </w:r>
      <w:proofErr w:type="spellStart"/>
      <w:r>
        <w:t>Евлоева</w:t>
      </w:r>
      <w:proofErr w:type="spellEnd"/>
      <w:r>
        <w:t xml:space="preserve"> М.М., </w:t>
      </w:r>
      <w:proofErr w:type="spellStart"/>
      <w:r>
        <w:t>Мержоева</w:t>
      </w:r>
      <w:proofErr w:type="spellEnd"/>
      <w:r>
        <w:t xml:space="preserve"> М.М.</w:t>
      </w:r>
    </w:p>
    <w:p w:rsidR="006E28D3" w:rsidRDefault="006E28D3" w:rsidP="006E28D3">
      <w:pPr>
        <w:pStyle w:val="Default"/>
        <w:jc w:val="both"/>
        <w:rPr>
          <w:b/>
          <w:bCs/>
        </w:rPr>
      </w:pPr>
    </w:p>
    <w:p w:rsidR="006E28D3" w:rsidRPr="00EE4625" w:rsidRDefault="006E28D3" w:rsidP="006E28D3">
      <w:pPr>
        <w:pStyle w:val="Default"/>
        <w:jc w:val="both"/>
      </w:pPr>
      <w:r w:rsidRPr="00EE4625">
        <w:rPr>
          <w:b/>
          <w:bCs/>
        </w:rPr>
        <w:t>1. По первому вопросу об анализе итогов учеб</w:t>
      </w:r>
      <w:r>
        <w:rPr>
          <w:b/>
          <w:bCs/>
        </w:rPr>
        <w:t>но-воспитательной работы за 2020-2021</w:t>
      </w:r>
      <w:r w:rsidRPr="00EE4625">
        <w:rPr>
          <w:b/>
          <w:bCs/>
        </w:rPr>
        <w:t xml:space="preserve"> учебный год выступила зам. директора по УВР </w:t>
      </w:r>
      <w:proofErr w:type="spellStart"/>
      <w:r>
        <w:rPr>
          <w:b/>
          <w:bCs/>
        </w:rPr>
        <w:t>Евлоева</w:t>
      </w:r>
      <w:proofErr w:type="spellEnd"/>
      <w:r>
        <w:rPr>
          <w:b/>
          <w:bCs/>
        </w:rPr>
        <w:t xml:space="preserve"> М.М., </w:t>
      </w:r>
      <w:proofErr w:type="spellStart"/>
      <w:r>
        <w:rPr>
          <w:b/>
          <w:bCs/>
        </w:rPr>
        <w:t>Мержоева</w:t>
      </w:r>
      <w:proofErr w:type="spellEnd"/>
      <w:r>
        <w:rPr>
          <w:b/>
          <w:bCs/>
        </w:rPr>
        <w:t xml:space="preserve"> М.М.</w:t>
      </w:r>
    </w:p>
    <w:p w:rsidR="006E28D3" w:rsidRPr="00EE4625" w:rsidRDefault="006E28D3" w:rsidP="006E28D3">
      <w:pPr>
        <w:pStyle w:val="Default"/>
        <w:jc w:val="both"/>
      </w:pPr>
      <w:r w:rsidRPr="00EE4625">
        <w:rPr>
          <w:b/>
          <w:bCs/>
        </w:rPr>
        <w:t xml:space="preserve">Решение: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1. Создать равные возможности для всех категорий, обучающихся с целью получения ими доступного и качественного образования на всех этапах обучения.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2. Создать условия для развития профессиональной компетентности всех участников образовательного процесса. </w:t>
      </w:r>
    </w:p>
    <w:p w:rsidR="006E28D3" w:rsidRPr="00EE4625" w:rsidRDefault="006E28D3" w:rsidP="006E28D3">
      <w:pPr>
        <w:pStyle w:val="Default"/>
        <w:jc w:val="both"/>
      </w:pPr>
      <w:r w:rsidRPr="00EE4625">
        <w:t>3. Проанализироват</w:t>
      </w:r>
      <w:r>
        <w:t>ь итоги успеваемости за 2020-2021</w:t>
      </w:r>
      <w:r w:rsidRPr="00EE4625">
        <w:t xml:space="preserve"> учебный год и принять меры по повышению качества знаний обучающихся.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4. Формировать у обучающихся целостную картину мира на основе глубоких и всесторонних знаний основ наук.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5. Шире внедрять в практику работы учителей современные образовательные технологии.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6. Формировать культуру качественного использования информационных технологий на уроке.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7. Продолжить формирование системы непрерывного образования педагогов, способного обеспечить интенсивное, мотивированное погружение в новую систему образования. </w:t>
      </w:r>
    </w:p>
    <w:p w:rsidR="006E28D3" w:rsidRDefault="006E28D3" w:rsidP="006E28D3">
      <w:pPr>
        <w:pStyle w:val="Default"/>
        <w:jc w:val="both"/>
      </w:pPr>
      <w:r w:rsidRPr="00EE4625">
        <w:t xml:space="preserve">8. Обеспечить условия для укрепления физического, психологического и нравственного здоровья детей. </w:t>
      </w:r>
    </w:p>
    <w:p w:rsidR="006E28D3" w:rsidRPr="00EE4625" w:rsidRDefault="006E28D3" w:rsidP="006E28D3">
      <w:pPr>
        <w:pStyle w:val="Default"/>
        <w:jc w:val="both"/>
      </w:pPr>
      <w:r>
        <w:t>9</w:t>
      </w:r>
      <w:r w:rsidRPr="00EE4625">
        <w:t xml:space="preserve">. Расширить зону аналитической деятельности на основе мониторинга для полноценной реализации Программы развития. </w:t>
      </w:r>
    </w:p>
    <w:p w:rsidR="006E28D3" w:rsidRPr="00EE4625" w:rsidRDefault="006E28D3" w:rsidP="006E28D3">
      <w:pPr>
        <w:pStyle w:val="Default"/>
        <w:jc w:val="both"/>
      </w:pPr>
      <w:r>
        <w:t>10</w:t>
      </w:r>
      <w:r w:rsidRPr="00EE4625">
        <w:t>. Продолжить планомер</w:t>
      </w:r>
      <w:r>
        <w:t>ную подготовку обучающихся 9-11</w:t>
      </w:r>
      <w:r w:rsidRPr="00EE4625">
        <w:t xml:space="preserve"> классов к государственной (итоговой) аттестации. </w:t>
      </w:r>
    </w:p>
    <w:p w:rsidR="006E28D3" w:rsidRPr="00EE4625" w:rsidRDefault="006E28D3" w:rsidP="006E28D3">
      <w:pPr>
        <w:pStyle w:val="Default"/>
        <w:ind w:firstLine="284"/>
        <w:jc w:val="both"/>
      </w:pPr>
      <w:r>
        <w:lastRenderedPageBreak/>
        <w:t>В 2020-2021</w:t>
      </w:r>
      <w:r w:rsidRPr="00EE4625">
        <w:t xml:space="preserve">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единой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 </w:t>
      </w:r>
    </w:p>
    <w:p w:rsidR="006E28D3" w:rsidRPr="00EE4625" w:rsidRDefault="006E28D3" w:rsidP="006E28D3">
      <w:pPr>
        <w:pStyle w:val="Default"/>
        <w:ind w:firstLine="284"/>
        <w:jc w:val="both"/>
      </w:pPr>
      <w:r w:rsidRPr="00EE4625">
        <w:t>Подводя ито</w:t>
      </w:r>
      <w:r>
        <w:t>ги воспитательной работы за 2020-2021</w:t>
      </w:r>
      <w:r w:rsidRPr="00EE4625"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 </w:t>
      </w:r>
    </w:p>
    <w:p w:rsidR="006E28D3" w:rsidRPr="00EE4625" w:rsidRDefault="006E28D3" w:rsidP="006E28D3">
      <w:pPr>
        <w:pStyle w:val="Default"/>
        <w:ind w:firstLine="284"/>
        <w:jc w:val="both"/>
      </w:pPr>
      <w:r w:rsidRPr="00EE4625">
        <w:t xml:space="preserve">Реализация воспитательных задач велась в соответствии с годовым планом воспитательной работы. Выполнение годового плана школы по направлению «Воспитательная работа» можно считать выполненным частично. В первом полугодии годовой план работы выполнен полностью, все мероприятия проводились в установленные сроки. Мероприятия, проводимые в течение учебного года, позволяли привлечь к различным видам деятельности большое количество детей, что способствовало развитию творческих способностей практически каждого ученика. </w:t>
      </w:r>
    </w:p>
    <w:p w:rsidR="006E28D3" w:rsidRPr="00EE4625" w:rsidRDefault="006E28D3" w:rsidP="006E28D3">
      <w:pPr>
        <w:pStyle w:val="Default"/>
        <w:ind w:firstLine="284"/>
        <w:jc w:val="both"/>
      </w:pPr>
      <w:r w:rsidRPr="00EE4625">
        <w:t xml:space="preserve">Сотрудничество с родителями позволяет повысить эффективность образовательного и воспитательного процесса. </w:t>
      </w:r>
    </w:p>
    <w:p w:rsidR="006E28D3" w:rsidRPr="00EE4625" w:rsidRDefault="006E28D3" w:rsidP="006E28D3">
      <w:pPr>
        <w:pStyle w:val="Default"/>
        <w:ind w:firstLine="284"/>
        <w:jc w:val="both"/>
      </w:pPr>
      <w:r w:rsidRPr="00EE4625">
        <w:t xml:space="preserve">В целом работу педагогов школы с родителями можно считать успешной. </w:t>
      </w:r>
    </w:p>
    <w:p w:rsidR="006E28D3" w:rsidRPr="00EE4625" w:rsidRDefault="006E28D3" w:rsidP="006E28D3">
      <w:pPr>
        <w:pStyle w:val="Default"/>
        <w:ind w:firstLine="284"/>
        <w:jc w:val="both"/>
      </w:pPr>
      <w:r w:rsidRPr="00EE4625">
        <w:t xml:space="preserve">Проблемы, выявленные при анализе воспитательной работы школы: </w:t>
      </w:r>
    </w:p>
    <w:p w:rsidR="006E28D3" w:rsidRPr="00EE4625" w:rsidRDefault="006E28D3" w:rsidP="006E28D3">
      <w:pPr>
        <w:pStyle w:val="Default"/>
        <w:ind w:firstLine="284"/>
        <w:jc w:val="both"/>
      </w:pPr>
      <w:r w:rsidRPr="00EE4625">
        <w:t>- необходимо работать над повышением уровня воспитанности как обучающих</w:t>
      </w:r>
      <w:r>
        <w:t>ся среднего звена</w:t>
      </w:r>
      <w:r w:rsidRPr="00EE4625">
        <w:t>, формировать у детей основы культуры поведения. Еще не у всех учащихся сформировано ч</w:t>
      </w:r>
      <w:r>
        <w:t>увство сознательной дисциплины.</w:t>
      </w:r>
    </w:p>
    <w:p w:rsidR="006E28D3" w:rsidRPr="00EE4625" w:rsidRDefault="006E28D3" w:rsidP="006E28D3">
      <w:pPr>
        <w:pStyle w:val="Default"/>
        <w:ind w:firstLine="284"/>
        <w:jc w:val="both"/>
      </w:pPr>
      <w:r w:rsidRPr="00EE4625">
        <w:t>Подводя ито</w:t>
      </w:r>
      <w:r>
        <w:t>ги воспитательной работы за 2020 – 2021</w:t>
      </w:r>
      <w:r w:rsidRPr="00EE4625">
        <w:t xml:space="preserve"> учебный год, следует отметить, что воспитательный процесс организован на достаточном уровне. Имеющие место проблемы обозначены и приняты во внимание. В следующем учебном году необходимо искать новые формы педагогического взаимодействия с обучающимися и родителями, формы морального и материального стимулирования творчески работающих педагогов, изучать тенденции воспитания в современных условиях и использовать их для создания и реализации воспитательной системы школы. </w:t>
      </w:r>
    </w:p>
    <w:p w:rsidR="006E28D3" w:rsidRPr="00EE4625" w:rsidRDefault="006E28D3" w:rsidP="006E28D3">
      <w:pPr>
        <w:pStyle w:val="Default"/>
        <w:jc w:val="both"/>
      </w:pPr>
      <w:r w:rsidRPr="00EE4625">
        <w:rPr>
          <w:b/>
          <w:bCs/>
        </w:rPr>
        <w:t xml:space="preserve">Решение: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1. Развивать лидерские и организаторские качества обучающихся, воспитывать познавательную и социальную активность школьников.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2. </w:t>
      </w:r>
      <w:proofErr w:type="spellStart"/>
      <w:r w:rsidRPr="00EE4625">
        <w:t>Гуманизация</w:t>
      </w:r>
      <w:proofErr w:type="spellEnd"/>
      <w:r w:rsidRPr="00EE4625">
        <w:t xml:space="preserve"> воспитательного процесса, выражающаяся в создании условий для всестороннего развития обучающихся.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3. Повысить ответственность классных руководителей за качественный уровень воспитательной работы.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4. Стимулировать работу классных руководителей за обмен передовым педагогическим опытом, за внедрение в практику новых педагогических технологий, за организацию научно-познавательной и проектной деятельности в классе.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5. Активнее привлекать родителей в воспитательный процесс школы. </w:t>
      </w:r>
    </w:p>
    <w:p w:rsidR="006E28D3" w:rsidRPr="00EE4625" w:rsidRDefault="006E28D3" w:rsidP="006E28D3">
      <w:pPr>
        <w:pStyle w:val="Default"/>
        <w:jc w:val="both"/>
      </w:pPr>
      <w:r>
        <w:rPr>
          <w:b/>
          <w:bCs/>
        </w:rPr>
        <w:t>2. По второ</w:t>
      </w:r>
      <w:r w:rsidRPr="00EE4625">
        <w:rPr>
          <w:b/>
          <w:bCs/>
        </w:rPr>
        <w:t>му вопро</w:t>
      </w:r>
      <w:r>
        <w:rPr>
          <w:b/>
          <w:bCs/>
        </w:rPr>
        <w:t>су об анализе работы ШМО за 2020-2021</w:t>
      </w:r>
      <w:r w:rsidRPr="00EE4625">
        <w:rPr>
          <w:b/>
          <w:bCs/>
        </w:rPr>
        <w:t xml:space="preserve"> учебный год выступи</w:t>
      </w:r>
      <w:r>
        <w:rPr>
          <w:b/>
          <w:bCs/>
        </w:rPr>
        <w:t xml:space="preserve">ла руководитель ШМО </w:t>
      </w:r>
      <w:proofErr w:type="spellStart"/>
      <w:r>
        <w:rPr>
          <w:b/>
          <w:bCs/>
        </w:rPr>
        <w:t>Курскиева</w:t>
      </w:r>
      <w:proofErr w:type="spellEnd"/>
      <w:r>
        <w:rPr>
          <w:b/>
          <w:bCs/>
        </w:rPr>
        <w:t xml:space="preserve"> Л.М.</w:t>
      </w:r>
    </w:p>
    <w:p w:rsidR="006E28D3" w:rsidRPr="00EE4625" w:rsidRDefault="006E28D3" w:rsidP="006E28D3">
      <w:pPr>
        <w:pStyle w:val="Default"/>
        <w:jc w:val="both"/>
      </w:pPr>
      <w:r w:rsidRPr="00EE4625">
        <w:rPr>
          <w:b/>
          <w:bCs/>
        </w:rPr>
        <w:t xml:space="preserve">Решение: </w:t>
      </w:r>
    </w:p>
    <w:p w:rsidR="006E28D3" w:rsidRPr="00EE4625" w:rsidRDefault="006E28D3" w:rsidP="006E28D3">
      <w:pPr>
        <w:pStyle w:val="Default"/>
        <w:jc w:val="both"/>
      </w:pPr>
      <w:r>
        <w:t>1. В</w:t>
      </w:r>
      <w:r w:rsidRPr="00EE4625">
        <w:t>недрять в практику работы учителей современные образовательные технологии</w:t>
      </w:r>
      <w:r>
        <w:t>.</w:t>
      </w:r>
      <w:r w:rsidRPr="00EE4625">
        <w:t xml:space="preserve"> </w:t>
      </w:r>
    </w:p>
    <w:p w:rsidR="006E28D3" w:rsidRPr="00EE4625" w:rsidRDefault="006E28D3" w:rsidP="006E28D3">
      <w:pPr>
        <w:pStyle w:val="Default"/>
        <w:jc w:val="both"/>
      </w:pPr>
      <w:r w:rsidRPr="00EE4625">
        <w:t>2. Формировать культуру качественного использования информационных технологий на уроке</w:t>
      </w:r>
      <w:r>
        <w:t>.</w:t>
      </w:r>
      <w:r w:rsidRPr="00EE4625">
        <w:t xml:space="preserve"> </w:t>
      </w:r>
    </w:p>
    <w:p w:rsidR="006E28D3" w:rsidRPr="00EE4625" w:rsidRDefault="006E28D3" w:rsidP="006E28D3">
      <w:pPr>
        <w:pStyle w:val="Default"/>
        <w:jc w:val="both"/>
      </w:pPr>
      <w:r w:rsidRPr="00EE4625">
        <w:t>3. Повышать теоретическое, методическое, профессиональнее мастерство учителей</w:t>
      </w:r>
      <w:r>
        <w:t>.</w:t>
      </w:r>
      <w:r w:rsidRPr="00EE4625">
        <w:t xml:space="preserve"> </w:t>
      </w:r>
    </w:p>
    <w:p w:rsidR="006E28D3" w:rsidRPr="00EE4625" w:rsidRDefault="006E28D3" w:rsidP="006E28D3">
      <w:pPr>
        <w:pStyle w:val="Default"/>
        <w:jc w:val="both"/>
      </w:pPr>
      <w:r w:rsidRPr="00EE4625">
        <w:t>4. Изучать достижения передового педагогического опыта и опыта коллег</w:t>
      </w:r>
      <w:r>
        <w:t>.</w:t>
      </w:r>
      <w:r w:rsidRPr="00EE4625">
        <w:t xml:space="preserve">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5. В работу ШМО внедрить </w:t>
      </w:r>
      <w:proofErr w:type="spellStart"/>
      <w:r w:rsidRPr="00EE4625">
        <w:t>взаимопосещение</w:t>
      </w:r>
      <w:proofErr w:type="spellEnd"/>
      <w:r w:rsidRPr="00EE4625">
        <w:t xml:space="preserve"> уроков, проводить их анализ с целью выработки рекомендаций, направленных на повышение качества успеваемости. </w:t>
      </w:r>
    </w:p>
    <w:p w:rsidR="006E28D3" w:rsidRPr="00EE4625" w:rsidRDefault="006E28D3" w:rsidP="006E28D3">
      <w:pPr>
        <w:pStyle w:val="Default"/>
        <w:jc w:val="both"/>
      </w:pPr>
      <w:r w:rsidRPr="00EE4625">
        <w:lastRenderedPageBreak/>
        <w:t>6. 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</w:t>
      </w:r>
      <w:r>
        <w:t>.</w:t>
      </w:r>
      <w:r w:rsidRPr="00EE4625">
        <w:t xml:space="preserve"> </w:t>
      </w:r>
    </w:p>
    <w:p w:rsidR="006E28D3" w:rsidRPr="00EE4625" w:rsidRDefault="006E28D3" w:rsidP="006E28D3">
      <w:pPr>
        <w:pStyle w:val="Default"/>
        <w:jc w:val="both"/>
      </w:pPr>
      <w:r w:rsidRPr="00EE4625">
        <w:t>7. Продолжить организацию исследовательской деятельности детей</w:t>
      </w:r>
      <w:r>
        <w:t>.</w:t>
      </w:r>
      <w:r w:rsidRPr="00EE4625">
        <w:t xml:space="preserve"> </w:t>
      </w:r>
    </w:p>
    <w:p w:rsidR="006E28D3" w:rsidRPr="00EE4625" w:rsidRDefault="006E28D3" w:rsidP="006E28D3">
      <w:pPr>
        <w:pStyle w:val="Default"/>
        <w:jc w:val="both"/>
      </w:pPr>
      <w:r>
        <w:t>8. В 2021-2022</w:t>
      </w:r>
      <w:r w:rsidRPr="00EE4625">
        <w:t xml:space="preserve"> учебном году продолжить работу над методической темой «Повышение профессиональной компетентности педагогического коллектива через развитие мотивационной сферы». </w:t>
      </w:r>
    </w:p>
    <w:p w:rsidR="006E28D3" w:rsidRPr="00EE4625" w:rsidRDefault="006E28D3" w:rsidP="006E28D3">
      <w:pPr>
        <w:pStyle w:val="Default"/>
        <w:jc w:val="both"/>
      </w:pPr>
      <w:r>
        <w:rPr>
          <w:b/>
          <w:bCs/>
        </w:rPr>
        <w:t>3. По третье</w:t>
      </w:r>
      <w:r w:rsidRPr="00EE4625">
        <w:rPr>
          <w:b/>
          <w:bCs/>
        </w:rPr>
        <w:t xml:space="preserve">му вопросу об итогах работы МО классных руководителей выступила руководителей МО классных руководителей </w:t>
      </w:r>
      <w:proofErr w:type="spellStart"/>
      <w:r>
        <w:rPr>
          <w:b/>
          <w:bCs/>
        </w:rPr>
        <w:t>Дербичева</w:t>
      </w:r>
      <w:proofErr w:type="spellEnd"/>
      <w:r>
        <w:rPr>
          <w:b/>
          <w:bCs/>
        </w:rPr>
        <w:t xml:space="preserve"> М.А.</w:t>
      </w:r>
    </w:p>
    <w:p w:rsidR="006E28D3" w:rsidRPr="00EE4625" w:rsidRDefault="006E28D3" w:rsidP="006E28D3">
      <w:pPr>
        <w:pStyle w:val="Default"/>
        <w:jc w:val="both"/>
      </w:pPr>
      <w:r w:rsidRPr="00EE4625">
        <w:rPr>
          <w:b/>
          <w:bCs/>
        </w:rPr>
        <w:t xml:space="preserve">Решение: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1. Более активно и полно обобщать передовой опыт творчески работающих классных руководителей, пропагандируя его через организацию открытых мероприятий воспитательного характера и через выпуск школьных методических бюллетеней, через школьный сайт.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2. Внедрять новые формы работы в деятельности классного руководителя.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3. Активнее использовать возможности школы и района для повышения профессионального мастерства классных руководителей.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4. Уделять большее внимание духовному, физическому, гражданско-патриотическому воспитанию детей.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5. Уделять большее внимание оздоровительной работе. </w:t>
      </w:r>
    </w:p>
    <w:p w:rsidR="006E28D3" w:rsidRPr="00EE4625" w:rsidRDefault="006E28D3" w:rsidP="006E28D3">
      <w:pPr>
        <w:pStyle w:val="Default"/>
        <w:jc w:val="both"/>
      </w:pPr>
      <w:r w:rsidRPr="00EE4625">
        <w:t xml:space="preserve">6. Активизировать работу по развитию самоуправления в классном коллективе. </w:t>
      </w:r>
    </w:p>
    <w:p w:rsidR="006E28D3" w:rsidRPr="00EE4625" w:rsidRDefault="006E28D3" w:rsidP="006E28D3">
      <w:pPr>
        <w:pStyle w:val="Default"/>
        <w:jc w:val="both"/>
      </w:pPr>
      <w:r>
        <w:rPr>
          <w:b/>
          <w:bCs/>
        </w:rPr>
        <w:t>4. По четвертому</w:t>
      </w:r>
      <w:r w:rsidRPr="00EE4625">
        <w:rPr>
          <w:b/>
          <w:bCs/>
        </w:rPr>
        <w:t xml:space="preserve"> вопросу об анализе работы школьной библиотеки выступила библиотекарь </w:t>
      </w:r>
      <w:proofErr w:type="spellStart"/>
      <w:r>
        <w:rPr>
          <w:b/>
          <w:bCs/>
        </w:rPr>
        <w:t>Картоева</w:t>
      </w:r>
      <w:proofErr w:type="spellEnd"/>
      <w:r>
        <w:rPr>
          <w:b/>
          <w:bCs/>
        </w:rPr>
        <w:t xml:space="preserve"> М.М.</w:t>
      </w:r>
    </w:p>
    <w:p w:rsidR="006E28D3" w:rsidRPr="00EE4625" w:rsidRDefault="006E28D3" w:rsidP="006E28D3">
      <w:pPr>
        <w:pStyle w:val="Default"/>
        <w:jc w:val="both"/>
      </w:pPr>
      <w:r w:rsidRPr="00EE4625">
        <w:rPr>
          <w:b/>
          <w:bCs/>
        </w:rPr>
        <w:t xml:space="preserve">Решение: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 w:rsidRPr="00EE4625">
        <w:t>1.</w:t>
      </w:r>
      <w:r w:rsidRPr="00283C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Продолжить работу школьной библиотеки в 2020-2021 учебном году по следующим направлениям: работа с учащимися, работа с учителями и родителями, формирование фонда школьной библиотеки, работа с фондом художественной литературы, комплектование фонда периодики, массовая работа, работа с книжными выставками, справочно-библиографическая работа.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 пятому вопросу о назначении педагогической нагрузки на 2021-2022 учебный год выступила зам. директора по УВР </w:t>
      </w:r>
      <w:proofErr w:type="spellStart"/>
      <w:r>
        <w:rPr>
          <w:b/>
          <w:bCs/>
          <w:sz w:val="23"/>
          <w:szCs w:val="23"/>
        </w:rPr>
        <w:t>Евлоева</w:t>
      </w:r>
      <w:proofErr w:type="spellEnd"/>
      <w:r>
        <w:rPr>
          <w:b/>
          <w:bCs/>
          <w:sz w:val="23"/>
          <w:szCs w:val="23"/>
        </w:rPr>
        <w:t xml:space="preserve"> М.М.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Решение: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педагогическую нагрузку на 2021-2022 учебный год.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По шестому вопросу об утверждении планов на 2021-2022 учебный год выступила зам. директора по УВР </w:t>
      </w:r>
      <w:proofErr w:type="spellStart"/>
      <w:r>
        <w:rPr>
          <w:b/>
          <w:bCs/>
          <w:sz w:val="23"/>
          <w:szCs w:val="23"/>
        </w:rPr>
        <w:t>Евлоева</w:t>
      </w:r>
      <w:proofErr w:type="spellEnd"/>
      <w:r>
        <w:rPr>
          <w:b/>
          <w:bCs/>
          <w:sz w:val="23"/>
          <w:szCs w:val="23"/>
        </w:rPr>
        <w:t xml:space="preserve"> М.М.</w:t>
      </w:r>
    </w:p>
    <w:p w:rsidR="006E28D3" w:rsidRDefault="006E28D3" w:rsidP="006E28D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Утвердить: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 работы школы на 2021-2021 учебный год;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внутришкольный</w:t>
      </w:r>
      <w:proofErr w:type="spellEnd"/>
      <w:r>
        <w:rPr>
          <w:sz w:val="23"/>
          <w:szCs w:val="23"/>
        </w:rPr>
        <w:t xml:space="preserve"> контроль на 2021-2022 учебный год;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 воспитательной работы на 2021-2022 учебный год;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- план мероприятий по повышению качества образования на 2021-2022 учебный год;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 проведения мониторинга качества </w:t>
      </w:r>
      <w:proofErr w:type="gramStart"/>
      <w:r>
        <w:rPr>
          <w:sz w:val="23"/>
          <w:szCs w:val="23"/>
        </w:rPr>
        <w:t>знаний</w:t>
      </w:r>
      <w:proofErr w:type="gramEnd"/>
      <w:r>
        <w:rPr>
          <w:sz w:val="23"/>
          <w:szCs w:val="23"/>
        </w:rPr>
        <w:t xml:space="preserve"> обучающихся в 2021-2022 учебном году;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план-график работы аттестационной комиссии на 2021-2022 учебный год; </w:t>
      </w:r>
    </w:p>
    <w:p w:rsidR="006E28D3" w:rsidRPr="00D94539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 утверждении рабочих программ по предметам, по внеурочной деятельности, по индивидуальному обучению. </w:t>
      </w:r>
    </w:p>
    <w:p w:rsidR="006E28D3" w:rsidRDefault="006E28D3" w:rsidP="006E28D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По седьмому вопросу об </w:t>
      </w:r>
      <w:r w:rsidRPr="00D94539">
        <w:rPr>
          <w:b/>
          <w:bCs/>
          <w:sz w:val="23"/>
          <w:szCs w:val="23"/>
        </w:rPr>
        <w:t>информационно-разъяснительной работе с родителями по вопросам оценки качества образования</w:t>
      </w:r>
      <w:r>
        <w:rPr>
          <w:b/>
          <w:bCs/>
          <w:sz w:val="23"/>
          <w:szCs w:val="23"/>
        </w:rPr>
        <w:t xml:space="preserve"> выступила зам. директора по УВР </w:t>
      </w:r>
      <w:proofErr w:type="spellStart"/>
      <w:r>
        <w:rPr>
          <w:b/>
          <w:bCs/>
          <w:sz w:val="23"/>
          <w:szCs w:val="23"/>
        </w:rPr>
        <w:t>Евлоева</w:t>
      </w:r>
      <w:proofErr w:type="spellEnd"/>
      <w:r>
        <w:rPr>
          <w:b/>
          <w:bCs/>
          <w:sz w:val="23"/>
          <w:szCs w:val="23"/>
        </w:rPr>
        <w:t xml:space="preserve"> М.М.</w:t>
      </w:r>
    </w:p>
    <w:p w:rsidR="006E28D3" w:rsidRDefault="006E28D3" w:rsidP="006E28D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Решение:</w:t>
      </w:r>
    </w:p>
    <w:p w:rsidR="006E28D3" w:rsidRPr="00164F91" w:rsidRDefault="006E28D3" w:rsidP="006E28D3">
      <w:pPr>
        <w:pStyle w:val="Default"/>
        <w:jc w:val="both"/>
        <w:rPr>
          <w:bCs/>
          <w:sz w:val="23"/>
          <w:szCs w:val="23"/>
        </w:rPr>
      </w:pPr>
      <w:r w:rsidRPr="00164F91">
        <w:rPr>
          <w:bCs/>
          <w:sz w:val="23"/>
          <w:szCs w:val="23"/>
        </w:rPr>
        <w:t>-продолжить разъяснительную работу диагностических процедур различного уровня;</w:t>
      </w:r>
    </w:p>
    <w:p w:rsidR="006E28D3" w:rsidRPr="00164F91" w:rsidRDefault="006E28D3" w:rsidP="006E28D3">
      <w:pPr>
        <w:pStyle w:val="Default"/>
        <w:jc w:val="both"/>
        <w:rPr>
          <w:bCs/>
          <w:sz w:val="23"/>
          <w:szCs w:val="23"/>
        </w:rPr>
      </w:pPr>
      <w:r w:rsidRPr="00164F91">
        <w:rPr>
          <w:bCs/>
          <w:sz w:val="23"/>
          <w:szCs w:val="23"/>
        </w:rPr>
        <w:t xml:space="preserve">-продолжить индивидуальную работу со </w:t>
      </w:r>
      <w:proofErr w:type="spellStart"/>
      <w:r w:rsidRPr="00164F91">
        <w:rPr>
          <w:bCs/>
          <w:sz w:val="23"/>
          <w:szCs w:val="23"/>
        </w:rPr>
        <w:t>слабоуспевающимися</w:t>
      </w:r>
      <w:proofErr w:type="spellEnd"/>
      <w:r w:rsidRPr="00164F91">
        <w:rPr>
          <w:bCs/>
          <w:sz w:val="23"/>
          <w:szCs w:val="23"/>
        </w:rPr>
        <w:t xml:space="preserve"> и родителями;</w:t>
      </w:r>
    </w:p>
    <w:p w:rsidR="006E28D3" w:rsidRPr="00164F91" w:rsidRDefault="006E28D3" w:rsidP="006E28D3">
      <w:pPr>
        <w:pStyle w:val="Default"/>
        <w:jc w:val="both"/>
        <w:rPr>
          <w:bCs/>
          <w:sz w:val="23"/>
          <w:szCs w:val="23"/>
        </w:rPr>
      </w:pPr>
      <w:r w:rsidRPr="00164F91">
        <w:rPr>
          <w:bCs/>
          <w:sz w:val="23"/>
          <w:szCs w:val="23"/>
        </w:rPr>
        <w:t>-продолжить разъяснительную работу по порядку проведения ГИА;</w:t>
      </w:r>
    </w:p>
    <w:p w:rsidR="006E28D3" w:rsidRPr="00164F91" w:rsidRDefault="006E28D3" w:rsidP="006E28D3">
      <w:pPr>
        <w:pStyle w:val="Default"/>
        <w:jc w:val="both"/>
        <w:rPr>
          <w:bCs/>
          <w:sz w:val="23"/>
          <w:szCs w:val="23"/>
        </w:rPr>
      </w:pPr>
      <w:r w:rsidRPr="00164F91">
        <w:rPr>
          <w:bCs/>
          <w:sz w:val="23"/>
          <w:szCs w:val="23"/>
        </w:rPr>
        <w:t>-продолжить формирование позитивного отношения к диагностическим и проверочным работам.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</w:p>
    <w:p w:rsidR="006E28D3" w:rsidRDefault="006E28D3" w:rsidP="006E28D3">
      <w:pPr>
        <w:pStyle w:val="Default"/>
        <w:jc w:val="both"/>
        <w:rPr>
          <w:sz w:val="23"/>
          <w:szCs w:val="23"/>
        </w:rPr>
      </w:pPr>
    </w:p>
    <w:p w:rsidR="006E28D3" w:rsidRDefault="006E28D3" w:rsidP="006E28D3">
      <w:pPr>
        <w:pStyle w:val="Default"/>
        <w:jc w:val="both"/>
        <w:rPr>
          <w:sz w:val="23"/>
          <w:szCs w:val="23"/>
        </w:rPr>
      </w:pPr>
    </w:p>
    <w:p w:rsidR="006E28D3" w:rsidRPr="00164F91" w:rsidRDefault="006E28D3" w:rsidP="006E28D3">
      <w:pPr>
        <w:pStyle w:val="Default"/>
        <w:jc w:val="both"/>
        <w:rPr>
          <w:b/>
          <w:sz w:val="23"/>
          <w:szCs w:val="23"/>
        </w:rPr>
      </w:pPr>
      <w:r w:rsidRPr="00164F91">
        <w:rPr>
          <w:b/>
          <w:sz w:val="23"/>
          <w:szCs w:val="23"/>
        </w:rPr>
        <w:t xml:space="preserve">Председатель </w:t>
      </w:r>
      <w:proofErr w:type="spellStart"/>
      <w:proofErr w:type="gramStart"/>
      <w:r w:rsidRPr="00164F91">
        <w:rPr>
          <w:b/>
          <w:sz w:val="23"/>
          <w:szCs w:val="23"/>
        </w:rPr>
        <w:t>пед.совета</w:t>
      </w:r>
      <w:proofErr w:type="spellEnd"/>
      <w:proofErr w:type="gramEnd"/>
      <w:r w:rsidRPr="00164F91">
        <w:rPr>
          <w:b/>
          <w:sz w:val="23"/>
          <w:szCs w:val="23"/>
        </w:rPr>
        <w:t xml:space="preserve">: </w:t>
      </w:r>
      <w:r w:rsidRPr="00164F91">
        <w:rPr>
          <w:b/>
          <w:sz w:val="23"/>
          <w:szCs w:val="23"/>
          <w:u w:val="single"/>
        </w:rPr>
        <w:t>__</w:t>
      </w:r>
      <w:proofErr w:type="spellStart"/>
      <w:r w:rsidRPr="00164F91">
        <w:rPr>
          <w:b/>
          <w:sz w:val="23"/>
          <w:szCs w:val="23"/>
          <w:u w:val="single"/>
        </w:rPr>
        <w:t>Евлоева</w:t>
      </w:r>
      <w:proofErr w:type="spellEnd"/>
      <w:r w:rsidRPr="00164F91">
        <w:rPr>
          <w:b/>
          <w:sz w:val="23"/>
          <w:szCs w:val="23"/>
          <w:u w:val="single"/>
        </w:rPr>
        <w:t xml:space="preserve"> М.М._____/</w:t>
      </w:r>
      <w:r w:rsidRPr="00164F91">
        <w:rPr>
          <w:b/>
          <w:sz w:val="23"/>
          <w:szCs w:val="23"/>
        </w:rPr>
        <w:t xml:space="preserve"> ________________________/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</w:t>
      </w:r>
    </w:p>
    <w:p w:rsidR="006E28D3" w:rsidRDefault="006E28D3" w:rsidP="006E28D3">
      <w:pPr>
        <w:pStyle w:val="Default"/>
        <w:jc w:val="both"/>
        <w:rPr>
          <w:sz w:val="23"/>
          <w:szCs w:val="23"/>
        </w:rPr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6E28D3">
      <w:pPr>
        <w:pStyle w:val="Default"/>
      </w:pPr>
    </w:p>
    <w:p w:rsidR="006E28D3" w:rsidRDefault="006E28D3" w:rsidP="00552D31"/>
    <w:sectPr w:rsidR="006E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A"/>
    <w:rsid w:val="00552D31"/>
    <w:rsid w:val="006E28D3"/>
    <w:rsid w:val="00A0639C"/>
    <w:rsid w:val="00A74C3C"/>
    <w:rsid w:val="00CC516A"/>
    <w:rsid w:val="00E51AD5"/>
    <w:rsid w:val="00EC257D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D879"/>
  <w15:chartTrackingRefBased/>
  <w15:docId w15:val="{D2877201-0A17-451B-B380-A18D324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E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7</cp:revision>
  <dcterms:created xsi:type="dcterms:W3CDTF">2021-09-25T13:20:00Z</dcterms:created>
  <dcterms:modified xsi:type="dcterms:W3CDTF">2021-09-25T15:09:00Z</dcterms:modified>
</cp:coreProperties>
</file>