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59" w:rsidRDefault="00375259">
      <w:r>
        <w:t xml:space="preserve">    </w:t>
      </w:r>
      <w:r w:rsidR="00435DA4">
        <w:t xml:space="preserve">     </w:t>
      </w:r>
      <w:r>
        <w:t xml:space="preserve">  </w:t>
      </w:r>
      <w:r w:rsidR="00F11BB3">
        <w:t>Адресные рекомендации по итогам проведения оценочных процедур в 2020 году</w:t>
      </w:r>
      <w:r>
        <w:t>.</w:t>
      </w:r>
    </w:p>
    <w:p w:rsidR="004242F5" w:rsidRDefault="00437711">
      <w:r>
        <w:t xml:space="preserve">      </w:t>
      </w:r>
      <w:r w:rsidR="004242F5">
        <w:t xml:space="preserve">Каждому руководителю образовательной организации  </w:t>
      </w:r>
      <w:proofErr w:type="spellStart"/>
      <w:r w:rsidR="004242F5">
        <w:t>г.Малгобек</w:t>
      </w:r>
      <w:proofErr w:type="spellEnd"/>
      <w:r w:rsidR="004242F5">
        <w:t xml:space="preserve"> и Малгобекского района  для обеспечения эффективного управления качеством образования в образовательной организации необходимо пересмотреть вопрос обеспечения функционирования внутренней системы оценки качества образования</w:t>
      </w:r>
      <w:r w:rsidR="0014038B">
        <w:t>(ВСОКО)</w:t>
      </w:r>
      <w:r w:rsidR="004242F5">
        <w:t xml:space="preserve"> не только с позиции обязательного выполнения требований законодательства об образовании, а в первую очередь с позиции максимального использования ресурсов ВСОКО для повышения эффективности управления качеством образования, регламентировать локальным нормативным актом образовательной организации проведение процедур ВСОКО (выбор показателей, методов сбора и обработки информации и т.д.).</w:t>
      </w:r>
    </w:p>
    <w:p w:rsidR="00437711" w:rsidRDefault="004242F5">
      <w:r>
        <w:t xml:space="preserve">       </w:t>
      </w:r>
      <w:r w:rsidR="00F11BB3">
        <w:t xml:space="preserve"> В Российской Федерации реализуется ряд проектов по развитию всероссийской системы оценки качества образования, в числе которых следует отметить единый государственный экзамен (далее – ЕГЭ), основной государственный экзамен (далее – ОГЭ), национальные исследования качества образования (далее – НИКО), всероссийские проверочные работы (далее – ВПР), исследования по типу международных: общероссийская PISA и PISA для школ</w:t>
      </w:r>
      <w:r w:rsidR="00375259">
        <w:t>.</w:t>
      </w:r>
    </w:p>
    <w:p w:rsidR="00437711" w:rsidRDefault="00FC0870">
      <w:r>
        <w:t xml:space="preserve">        </w:t>
      </w:r>
      <w:r w:rsidR="00F11BB3">
        <w:t xml:space="preserve"> Анализ результатов оценочных процедур является необходимым элементом для функционирования внутренней системы оценки качества образования (ВСОКО)</w:t>
      </w:r>
      <w:r w:rsidR="00375259">
        <w:t xml:space="preserve"> </w:t>
      </w:r>
      <w:proofErr w:type="gramStart"/>
      <w:r w:rsidR="00375259">
        <w:t xml:space="preserve">в </w:t>
      </w:r>
      <w:r w:rsidR="00F11BB3">
        <w:t xml:space="preserve"> образовательном</w:t>
      </w:r>
      <w:proofErr w:type="gramEnd"/>
      <w:r w:rsidR="00F11BB3">
        <w:t xml:space="preserve"> учреждении. </w:t>
      </w:r>
      <w:r w:rsidR="00375259">
        <w:t xml:space="preserve">       </w:t>
      </w:r>
      <w:r w:rsidR="00F11BB3">
        <w:t xml:space="preserve">Проводимые процедуры в рамках РСОКО и ВСОКО можно отнести к муниципальным и </w:t>
      </w:r>
      <w:proofErr w:type="spellStart"/>
      <w:r w:rsidR="00F11BB3">
        <w:t>внутришкольным</w:t>
      </w:r>
      <w:proofErr w:type="spellEnd"/>
      <w:r w:rsidR="00F11BB3">
        <w:t xml:space="preserve">, так как по итогам </w:t>
      </w:r>
      <w:r w:rsidR="00375259">
        <w:t xml:space="preserve">проведения как на уровне города и </w:t>
      </w:r>
      <w:proofErr w:type="gramStart"/>
      <w:r w:rsidR="00375259">
        <w:t xml:space="preserve">района </w:t>
      </w:r>
      <w:r w:rsidR="00F11BB3">
        <w:t xml:space="preserve"> так</w:t>
      </w:r>
      <w:proofErr w:type="gramEnd"/>
      <w:r w:rsidR="00F11BB3">
        <w:t xml:space="preserve"> и на уровне школы накапливаются определенные массивы статистической и аналитической информации, которую необходимо понимать, определять ее значимость и интерпретировать результаты процедур оценки качества образования</w:t>
      </w:r>
      <w:r w:rsidR="00375259">
        <w:t xml:space="preserve">. </w:t>
      </w:r>
      <w:r w:rsidR="00F11BB3">
        <w:t xml:space="preserve">Такую информацию необходимо правильно интерпретировать. </w:t>
      </w:r>
      <w:r w:rsidR="00437711">
        <w:t xml:space="preserve">Руководителям </w:t>
      </w:r>
      <w:proofErr w:type="gramStart"/>
      <w:r w:rsidR="00437711">
        <w:t>ОО  ГБОУ</w:t>
      </w:r>
      <w:proofErr w:type="gramEnd"/>
      <w:r w:rsidR="00437711">
        <w:t xml:space="preserve"> «СОШ№14 </w:t>
      </w:r>
      <w:proofErr w:type="spellStart"/>
      <w:r w:rsidR="00437711">
        <w:t>сп.Н</w:t>
      </w:r>
      <w:r>
        <w:t>и</w:t>
      </w:r>
      <w:bookmarkStart w:id="0" w:name="_GoBack"/>
      <w:bookmarkEnd w:id="0"/>
      <w:r w:rsidR="00437711">
        <w:t>жние</w:t>
      </w:r>
      <w:proofErr w:type="spellEnd"/>
      <w:r w:rsidR="00437711">
        <w:t xml:space="preserve"> </w:t>
      </w:r>
      <w:proofErr w:type="spellStart"/>
      <w:r w:rsidR="00437711">
        <w:t>Ачалуки</w:t>
      </w:r>
      <w:proofErr w:type="spellEnd"/>
      <w:r w:rsidR="00437711">
        <w:t xml:space="preserve">, ГБОУ»СОШ6 </w:t>
      </w:r>
      <w:proofErr w:type="spellStart"/>
      <w:r w:rsidR="00437711">
        <w:t>г.Малгобек</w:t>
      </w:r>
      <w:proofErr w:type="spellEnd"/>
      <w:r w:rsidR="00437711">
        <w:t xml:space="preserve">  необходимо обратить внимание на:</w:t>
      </w:r>
    </w:p>
    <w:p w:rsidR="00375259" w:rsidRDefault="00375259">
      <w:r>
        <w:t>1.</w:t>
      </w:r>
      <w:r w:rsidR="00F11BB3">
        <w:t>процесс обработки данных, полученных в ходе осуществления оценочных процессов, на основе их анализа,</w:t>
      </w:r>
    </w:p>
    <w:p w:rsidR="00375259" w:rsidRDefault="00F11BB3">
      <w:r>
        <w:t xml:space="preserve"> </w:t>
      </w:r>
      <w:r w:rsidR="00437711">
        <w:t>2.</w:t>
      </w:r>
      <w:r>
        <w:t xml:space="preserve"> Поиск (отбор) источников статистической и аналитической информации по результатам конкретной процедуры оценки качества образования.</w:t>
      </w:r>
    </w:p>
    <w:p w:rsidR="00375259" w:rsidRDefault="00F11BB3">
      <w:r>
        <w:t xml:space="preserve"> </w:t>
      </w:r>
      <w:r w:rsidR="00437711">
        <w:t>3.</w:t>
      </w:r>
      <w:r>
        <w:t xml:space="preserve"> Принятие управленческих решений, направленных на распространение в образовательной организации позитивной практики, выявленной в ходе интерпретации результатов процедур оценки качества образования, а также на коррекцию и устранение выявленных нарушений, преодоление негативных тенденций. Данный этап предполагает, что управленческие решения будут приняты не только на уровне администрации, но и на уровне профессиональных объединений педагогов, на уровне отдельного педагога. </w:t>
      </w:r>
    </w:p>
    <w:p w:rsidR="00375259" w:rsidRDefault="00F11BB3">
      <w:r>
        <w:t xml:space="preserve">. </w:t>
      </w:r>
    </w:p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p w:rsidR="00435DA4" w:rsidRDefault="00435DA4"/>
    <w:sectPr w:rsidR="0043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95"/>
    <w:rsid w:val="00032E95"/>
    <w:rsid w:val="0014038B"/>
    <w:rsid w:val="00336887"/>
    <w:rsid w:val="00375259"/>
    <w:rsid w:val="004242F5"/>
    <w:rsid w:val="00435DA4"/>
    <w:rsid w:val="00437711"/>
    <w:rsid w:val="005B64D8"/>
    <w:rsid w:val="00F11BB3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BB0A"/>
  <w15:chartTrackingRefBased/>
  <w15:docId w15:val="{8719C854-2C0C-4A3F-B3AC-D797A94E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8</cp:revision>
  <dcterms:created xsi:type="dcterms:W3CDTF">2021-09-20T13:40:00Z</dcterms:created>
  <dcterms:modified xsi:type="dcterms:W3CDTF">2021-09-21T05:45:00Z</dcterms:modified>
</cp:coreProperties>
</file>